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E22A6" w14:textId="77777777" w:rsidR="003B2D53" w:rsidRDefault="003B2D53"/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843"/>
      </w:tblGrid>
      <w:tr w:rsidR="00B22D52" w14:paraId="47CA4359" w14:textId="77777777" w:rsidTr="00B22D52">
        <w:tc>
          <w:tcPr>
            <w:tcW w:w="7650" w:type="dxa"/>
          </w:tcPr>
          <w:p w14:paraId="2AEBAD9D" w14:textId="77777777" w:rsidR="00B22D52" w:rsidRPr="00760615" w:rsidRDefault="00B22D52" w:rsidP="00B22D5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>Beste patiënt,</w:t>
            </w:r>
          </w:p>
          <w:p w14:paraId="2E7019A8" w14:textId="2A7C91E0" w:rsidR="00B22D52" w:rsidRPr="00760615" w:rsidRDefault="00B22D52" w:rsidP="00B22D5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Wij willen u graag informeren over de gang van zaken rondom uw                                        </w:t>
            </w:r>
            <w:r w:rsidR="003B2D53">
              <w:rPr>
                <w:rFonts w:eastAsia="Times New Roman" w:cstheme="minorHAnsi"/>
                <w:sz w:val="24"/>
                <w:szCs w:val="24"/>
                <w:lang w:eastAsia="nl-NL"/>
              </w:rPr>
              <w:t>oefen</w:t>
            </w: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>therapeutische behandeling en hopen op een prettige samenwerking.</w:t>
            </w:r>
          </w:p>
          <w:p w14:paraId="1D950FA9" w14:textId="77777777" w:rsidR="00B22D52" w:rsidRPr="00760615" w:rsidRDefault="00B22D52" w:rsidP="00B22D52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nl-NL"/>
              </w:rPr>
            </w:pPr>
            <w:r w:rsidRPr="00760615">
              <w:rPr>
                <w:rFonts w:eastAsia="Times New Roman" w:cstheme="minorHAnsi"/>
                <w:b/>
                <w:sz w:val="24"/>
                <w:szCs w:val="24"/>
                <w:lang w:eastAsia="nl-NL"/>
              </w:rPr>
              <w:t>Eerste afspraak</w:t>
            </w:r>
          </w:p>
          <w:p w14:paraId="0032782D" w14:textId="6C562473" w:rsidR="00B22D52" w:rsidRDefault="00B22D52" w:rsidP="0043261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>Uw eerste afspraak bestaat uit een screening en intake waarin uw klachten worden besproken en waarin uw precieze hulpvraag wordt bepaald.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    </w:t>
            </w: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Indien behandeling geïndiceerd is, zal er behandeling volgen.                                                                      </w:t>
            </w:r>
          </w:p>
        </w:tc>
        <w:tc>
          <w:tcPr>
            <w:tcW w:w="1843" w:type="dxa"/>
          </w:tcPr>
          <w:p w14:paraId="2B39143D" w14:textId="717536BF" w:rsidR="00B22D52" w:rsidRDefault="00B22D52" w:rsidP="0043261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38C231D3" wp14:editId="70D2D77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195580</wp:posOffset>
                  </wp:positionV>
                  <wp:extent cx="942975" cy="1793875"/>
                  <wp:effectExtent l="0" t="0" r="9525" b="0"/>
                  <wp:wrapThrough wrapText="bothSides">
                    <wp:wrapPolygon edited="0">
                      <wp:start x="0" y="0"/>
                      <wp:lineTo x="0" y="21332"/>
                      <wp:lineTo x="21382" y="21332"/>
                      <wp:lineTo x="21382" y="0"/>
                      <wp:lineTo x="0" y="0"/>
                    </wp:wrapPolygon>
                  </wp:wrapThrough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79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5B6398" w14:textId="77777777" w:rsidR="00004847" w:rsidRPr="00760615" w:rsidRDefault="00004847" w:rsidP="00004847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760615">
        <w:rPr>
          <w:rFonts w:eastAsia="Times New Roman" w:cstheme="minorHAnsi"/>
          <w:b/>
          <w:bCs/>
          <w:sz w:val="24"/>
          <w:szCs w:val="24"/>
          <w:lang w:eastAsia="nl-NL"/>
        </w:rPr>
        <w:t>Van de therapeut mag u verwachten dat:</w:t>
      </w:r>
    </w:p>
    <w:p w14:paraId="7108B5E0" w14:textId="3CCAD62E" w:rsidR="00004847" w:rsidRPr="00760615" w:rsidRDefault="003B2D53" w:rsidP="0000484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Z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>ij u zo goed mogelijk informeert en behandelt.</w:t>
      </w:r>
    </w:p>
    <w:p w14:paraId="763655B9" w14:textId="4C8766F8" w:rsidR="00004847" w:rsidRPr="00760615" w:rsidRDefault="00004847" w:rsidP="0000484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De privacyregels worden nageleefd.</w:t>
      </w:r>
    </w:p>
    <w:p w14:paraId="1D838415" w14:textId="24F9E8C8" w:rsidR="00004847" w:rsidRPr="00760615" w:rsidRDefault="0098522E" w:rsidP="0000484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Zij g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 xml:space="preserve">eregistreerd staat in het </w:t>
      </w:r>
      <w:r w:rsidR="003B2D53">
        <w:rPr>
          <w:rFonts w:eastAsia="Times New Roman" w:cstheme="minorHAnsi"/>
          <w:sz w:val="24"/>
          <w:szCs w:val="24"/>
          <w:lang w:eastAsia="nl-NL"/>
        </w:rPr>
        <w:t>Kwaliteitsregister Paramedici (KP)</w:t>
      </w:r>
    </w:p>
    <w:p w14:paraId="6DD5E2C6" w14:textId="5F3FEFB1" w:rsidR="00004847" w:rsidRPr="00760615" w:rsidRDefault="00004847" w:rsidP="00432611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Klachten over uw behandeling of bejegening zullen worden behandeld conform de richtlijnen van he</w:t>
      </w:r>
      <w:r w:rsidR="003B2D53">
        <w:rPr>
          <w:rFonts w:eastAsia="Times New Roman" w:cstheme="minorHAnsi"/>
          <w:sz w:val="24"/>
          <w:szCs w:val="24"/>
          <w:lang w:eastAsia="nl-NL"/>
        </w:rPr>
        <w:t xml:space="preserve">t </w:t>
      </w:r>
      <w:r w:rsidR="003B2D53" w:rsidRPr="003B2D53">
        <w:rPr>
          <w:rFonts w:eastAsia="Times New Roman" w:cstheme="minorHAnsi"/>
          <w:sz w:val="24"/>
          <w:szCs w:val="24"/>
          <w:lang w:eastAsia="nl-NL"/>
        </w:rPr>
        <w:t>KP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. </w:t>
      </w:r>
      <w:r w:rsidR="003E4768">
        <w:rPr>
          <w:rFonts w:eastAsia="Times New Roman" w:cstheme="minorHAnsi"/>
          <w:sz w:val="24"/>
          <w:szCs w:val="24"/>
          <w:lang w:eastAsia="nl-NL"/>
        </w:rPr>
        <w:t>Dit vindt u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op </w:t>
      </w:r>
      <w:r w:rsidR="003E4768">
        <w:rPr>
          <w:rFonts w:eastAsia="Times New Roman" w:cstheme="minorHAnsi"/>
          <w:sz w:val="24"/>
          <w:szCs w:val="24"/>
          <w:lang w:eastAsia="nl-NL"/>
        </w:rPr>
        <w:t>onze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website </w:t>
      </w:r>
      <w:r w:rsidRPr="00760615">
        <w:rPr>
          <w:rFonts w:eastAsia="Times New Roman" w:cstheme="minorHAnsi"/>
          <w:color w:val="0070C0"/>
          <w:sz w:val="24"/>
          <w:szCs w:val="24"/>
          <w:lang w:eastAsia="nl-NL"/>
        </w:rPr>
        <w:t>www.fysiotherapiekompas.nl</w:t>
      </w:r>
    </w:p>
    <w:p w14:paraId="3C6F40C3" w14:textId="4450F957" w:rsidR="00432611" w:rsidRPr="00760615" w:rsidRDefault="00432611" w:rsidP="00432611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760615">
        <w:rPr>
          <w:rFonts w:eastAsia="Times New Roman" w:cstheme="minorHAnsi"/>
          <w:b/>
          <w:bCs/>
          <w:sz w:val="24"/>
          <w:szCs w:val="24"/>
          <w:lang w:eastAsia="nl-NL"/>
        </w:rPr>
        <w:t>Wij vragen u:</w:t>
      </w:r>
      <w:r w:rsidR="0050795B" w:rsidRPr="00760615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131446EB" w14:textId="5BF88FCE" w:rsidR="00432611" w:rsidRPr="00760615" w:rsidRDefault="0050795B" w:rsidP="00004847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zorg te dragen voor een goede lichaamsverzorging.</w:t>
      </w:r>
    </w:p>
    <w:p w14:paraId="0BF16331" w14:textId="7B727479" w:rsidR="00432611" w:rsidRPr="00760615" w:rsidRDefault="00432611" w:rsidP="00004847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de adviezen van de therapeut op te volgen, zoals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 xml:space="preserve"> b.v.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oefen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>ingen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voor thuis.</w:t>
      </w:r>
    </w:p>
    <w:p w14:paraId="4676FCA8" w14:textId="126C0EAD" w:rsidR="00432611" w:rsidRPr="00760615" w:rsidRDefault="00432611" w:rsidP="0000484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 xml:space="preserve">de reacties op het onderzoek / behandeling terug te koppelen aan uw therapeut. </w:t>
      </w:r>
    </w:p>
    <w:p w14:paraId="5DC7992A" w14:textId="396ED734" w:rsidR="00432611" w:rsidRPr="00760615" w:rsidRDefault="0050795B" w:rsidP="0000484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de therapeut duidelijk en volledig te informeren</w:t>
      </w:r>
      <w:r w:rsidR="0098522E">
        <w:rPr>
          <w:rFonts w:eastAsia="Times New Roman" w:cstheme="minorHAnsi"/>
          <w:sz w:val="24"/>
          <w:szCs w:val="24"/>
          <w:lang w:eastAsia="nl-NL"/>
        </w:rPr>
        <w:t xml:space="preserve"> omtrent uw klachten, zodat </w:t>
      </w:r>
      <w:r w:rsidRPr="00760615">
        <w:rPr>
          <w:rFonts w:eastAsia="Times New Roman" w:cstheme="minorHAnsi"/>
          <w:sz w:val="24"/>
          <w:szCs w:val="24"/>
          <w:lang w:eastAsia="nl-NL"/>
        </w:rPr>
        <w:t>zij                           een goede diagnose kan stellen en u een goede behandeling en adviezen kan geven.</w:t>
      </w:r>
    </w:p>
    <w:p w14:paraId="6D713FC7" w14:textId="33E302B3" w:rsidR="00432611" w:rsidRPr="00760615" w:rsidRDefault="00432611" w:rsidP="00004847">
      <w:pPr>
        <w:pStyle w:val="Lijstaline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klachten over uw behandeling of bejegening door uw therapeut of een van de andere medewerkers</w:t>
      </w:r>
      <w:r w:rsidR="00760615" w:rsidRPr="00760615">
        <w:rPr>
          <w:rFonts w:eastAsia="Times New Roman" w:cstheme="minorHAnsi"/>
          <w:sz w:val="24"/>
          <w:szCs w:val="24"/>
          <w:lang w:eastAsia="nl-NL"/>
        </w:rPr>
        <w:t xml:space="preserve"> in het gezondheidscentrum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in eerste instantie bespreekbaar te maken met uw therapeut.</w:t>
      </w:r>
    </w:p>
    <w:p w14:paraId="10D09CBE" w14:textId="77777777" w:rsidR="00354D56" w:rsidRPr="00760615" w:rsidRDefault="00432611" w:rsidP="00D41AA4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760615">
        <w:rPr>
          <w:rFonts w:eastAsia="Times New Roman" w:cstheme="minorHAnsi"/>
          <w:b/>
          <w:bCs/>
          <w:sz w:val="24"/>
          <w:szCs w:val="24"/>
          <w:lang w:eastAsia="nl-NL"/>
        </w:rPr>
        <w:t>Vergoedingen</w:t>
      </w:r>
    </w:p>
    <w:p w14:paraId="556D857E" w14:textId="0C8973AE" w:rsidR="00354D56" w:rsidRDefault="00AE6C1E" w:rsidP="0043261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eastAsia="nl-NL"/>
        </w:rPr>
      </w:pPr>
      <w:r w:rsidRPr="00AE6C1E">
        <w:rPr>
          <w:rStyle w:val="Zwa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Met bijna alle verzekeraars</w:t>
      </w:r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> zijn ook dit jaar weer contracten afgesloten en worden de afgesproken tarieven rechtstreeks bij de verzekeraar gedeclareerd. Met de verzekeraars </w:t>
      </w:r>
      <w:r w:rsidRPr="00AE6C1E">
        <w:rPr>
          <w:rStyle w:val="Zwa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CZ </w:t>
      </w:r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>(inclusief OHRA en Nationale Nederlanden)</w:t>
      </w:r>
      <w:r w:rsidRPr="00AE6C1E">
        <w:rPr>
          <w:rStyle w:val="Zwa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en </w:t>
      </w:r>
      <w:proofErr w:type="spellStart"/>
      <w:r w:rsidRPr="00AE6C1E">
        <w:rPr>
          <w:rStyle w:val="Zwa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Caresq</w:t>
      </w:r>
      <w:proofErr w:type="spellEnd"/>
      <w:r w:rsidRPr="00AE6C1E">
        <w:rPr>
          <w:rStyle w:val="Zwa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 xml:space="preserve">(inclusief </w:t>
      </w:r>
      <w:proofErr w:type="spellStart"/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>Avitae</w:t>
      </w:r>
      <w:proofErr w:type="spellEnd"/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>EUCare</w:t>
      </w:r>
      <w:proofErr w:type="spellEnd"/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>), </w:t>
      </w:r>
      <w:r w:rsidRPr="00AE6C1E">
        <w:rPr>
          <w:rStyle w:val="Zwa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Zorg en Zekerheid</w:t>
      </w:r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> (inclusief AZVZ) en </w:t>
      </w:r>
      <w:r w:rsidRPr="00AE6C1E">
        <w:rPr>
          <w:rStyle w:val="Zwa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ENO</w:t>
      </w:r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> hebben wij </w:t>
      </w:r>
      <w:r w:rsidRPr="00AE6C1E">
        <w:rPr>
          <w:rStyle w:val="Zwaar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GEEN contract</w:t>
      </w:r>
      <w:r w:rsidRPr="00AE6C1E">
        <w:rPr>
          <w:rFonts w:cstheme="minorHAnsi"/>
          <w:color w:val="000000"/>
          <w:sz w:val="24"/>
          <w:szCs w:val="24"/>
          <w:shd w:val="clear" w:color="auto" w:fill="FFFFFF"/>
        </w:rPr>
        <w:t> afgesloten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.</w:t>
      </w:r>
      <w:r w:rsidR="003E4768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Om te weten of uw verzekering </w:t>
      </w:r>
      <w:r w:rsidR="003B2D53">
        <w:rPr>
          <w:rFonts w:eastAsia="Times New Roman" w:cstheme="minorHAnsi"/>
          <w:sz w:val="24"/>
          <w:szCs w:val="24"/>
          <w:lang w:eastAsia="nl-NL"/>
        </w:rPr>
        <w:t>oefen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>therapie vergoedt, is het verstandig uw</w:t>
      </w:r>
      <w:r w:rsidR="00CB1C2E" w:rsidRPr="00760615">
        <w:rPr>
          <w:rFonts w:eastAsia="Times New Roman" w:cstheme="minorHAnsi"/>
          <w:sz w:val="24"/>
          <w:szCs w:val="24"/>
          <w:lang w:eastAsia="nl-NL"/>
        </w:rPr>
        <w:t xml:space="preserve"> aanvullende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 polis goed door te lezen of om contact op te nemen met uw zorgverzekeraar.</w:t>
      </w:r>
      <w:r w:rsidR="00760615" w:rsidRP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E10049" w:rsidRP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 xml:space="preserve">      </w:t>
      </w:r>
      <w:r w:rsidR="00760615" w:rsidRPr="00760615">
        <w:rPr>
          <w:rFonts w:eastAsia="Times New Roman" w:cstheme="minorHAnsi"/>
          <w:sz w:val="24"/>
          <w:szCs w:val="24"/>
          <w:lang w:eastAsia="nl-NL"/>
        </w:rPr>
        <w:t xml:space="preserve">                                                                                                                              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 xml:space="preserve">                                            </w:t>
      </w:r>
      <w:r w:rsidR="00E10049" w:rsidRPr="00760615">
        <w:rPr>
          <w:rFonts w:eastAsia="Times New Roman" w:cstheme="minorHAnsi"/>
          <w:sz w:val="24"/>
          <w:szCs w:val="24"/>
          <w:lang w:eastAsia="nl-NL"/>
        </w:rPr>
        <w:t>Kinderen onder de 18 jaar zijn vanuit de basisverzekering voor 18 behandelingen per kalenderjaar verzekerd. Voor meer beh</w:t>
      </w:r>
      <w:r w:rsidR="006B3FF7" w:rsidRPr="00760615">
        <w:rPr>
          <w:rFonts w:eastAsia="Times New Roman" w:cstheme="minorHAnsi"/>
          <w:sz w:val="24"/>
          <w:szCs w:val="24"/>
          <w:lang w:eastAsia="nl-NL"/>
        </w:rPr>
        <w:t>andelingen zult u zich extra</w:t>
      </w:r>
      <w:r w:rsidR="00E10049" w:rsidRPr="00760615">
        <w:rPr>
          <w:rFonts w:eastAsia="Times New Roman" w:cstheme="minorHAnsi"/>
          <w:sz w:val="24"/>
          <w:szCs w:val="24"/>
          <w:lang w:eastAsia="nl-NL"/>
        </w:rPr>
        <w:t xml:space="preserve"> moeten verzekeren.</w:t>
      </w:r>
      <w:r w:rsidR="00CB1C2E" w:rsidRP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 xml:space="preserve">                                                                  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Wanneer u niet of niet voldoende verzekerd bent, dan gelden de tarieven volgens de prijslijst. De actuele </w:t>
      </w:r>
      <w:hyperlink r:id="rId10" w:tooltip="Tarieven" w:history="1">
        <w:r w:rsidR="00432611" w:rsidRPr="00760615">
          <w:rPr>
            <w:rFonts w:eastAsia="Times New Roman" w:cstheme="minorHAnsi"/>
            <w:sz w:val="24"/>
            <w:szCs w:val="24"/>
            <w:lang w:eastAsia="nl-NL"/>
          </w:rPr>
          <w:t>tarieven</w:t>
        </w:r>
      </w:hyperlink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 hangen in de praktijk</w:t>
      </w:r>
      <w:r w:rsidR="00760615" w:rsidRPr="00760615">
        <w:rPr>
          <w:rFonts w:eastAsia="Times New Roman" w:cstheme="minorHAnsi"/>
          <w:sz w:val="24"/>
          <w:szCs w:val="24"/>
          <w:lang w:eastAsia="nl-NL"/>
        </w:rPr>
        <w:t xml:space="preserve"> in de wachtkamer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 en zijn terug te vinden op 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>onze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 websit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>e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>.</w:t>
      </w:r>
    </w:p>
    <w:p w14:paraId="27E310F1" w14:textId="4D0DAE10" w:rsidR="003B2D53" w:rsidRDefault="003B2D53" w:rsidP="0043261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sz w:val="24"/>
          <w:szCs w:val="24"/>
          <w:lang w:eastAsia="nl-NL"/>
        </w:rPr>
      </w:pPr>
    </w:p>
    <w:p w14:paraId="055BD467" w14:textId="289358FE" w:rsidR="00432611" w:rsidRPr="00760615" w:rsidRDefault="00432611" w:rsidP="0043261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760615">
        <w:rPr>
          <w:rFonts w:eastAsia="Times New Roman" w:cstheme="minorHAnsi"/>
          <w:b/>
          <w:bCs/>
          <w:sz w:val="24"/>
          <w:szCs w:val="24"/>
          <w:lang w:eastAsia="nl-NL"/>
        </w:rPr>
        <w:lastRenderedPageBreak/>
        <w:t>Betalingsvoorwaarden Fysiotherapie</w:t>
      </w:r>
    </w:p>
    <w:p w14:paraId="1B0EFD5F" w14:textId="77777777" w:rsidR="00276E51" w:rsidRDefault="00354D56" w:rsidP="00276E51">
      <w:pPr>
        <w:pStyle w:val="Geenafstand"/>
        <w:rPr>
          <w:lang w:eastAsia="nl-NL"/>
        </w:rPr>
      </w:pPr>
      <w:r w:rsidRPr="00276E51">
        <w:rPr>
          <w:b/>
          <w:bCs/>
          <w:lang w:eastAsia="nl-NL"/>
        </w:rPr>
        <w:t>1.</w:t>
      </w:r>
      <w:r w:rsidR="007D7481" w:rsidRPr="00760615">
        <w:rPr>
          <w:lang w:eastAsia="nl-NL"/>
        </w:rPr>
        <w:t xml:space="preserve"> </w:t>
      </w:r>
      <w:r w:rsidR="00432611" w:rsidRPr="00760615">
        <w:rPr>
          <w:lang w:eastAsia="nl-NL"/>
        </w:rPr>
        <w:t xml:space="preserve">De patiënt draagt er zorg voor dat </w:t>
      </w:r>
      <w:r w:rsidRPr="00760615">
        <w:rPr>
          <w:lang w:eastAsia="nl-NL"/>
        </w:rPr>
        <w:t>de therapeut</w:t>
      </w:r>
      <w:r w:rsidR="00C52CFA" w:rsidRPr="00760615">
        <w:rPr>
          <w:lang w:eastAsia="nl-NL"/>
        </w:rPr>
        <w:t xml:space="preserve"> de juiste polis </w:t>
      </w:r>
      <w:r w:rsidR="00432611" w:rsidRPr="00760615">
        <w:rPr>
          <w:lang w:eastAsia="nl-NL"/>
        </w:rPr>
        <w:t>gegevens</w:t>
      </w:r>
      <w:r w:rsidRPr="00760615">
        <w:rPr>
          <w:lang w:eastAsia="nl-NL"/>
        </w:rPr>
        <w:t xml:space="preserve"> ontvangt</w:t>
      </w:r>
      <w:r w:rsidR="00432611" w:rsidRPr="00760615">
        <w:rPr>
          <w:lang w:eastAsia="nl-NL"/>
        </w:rPr>
        <w:t>.</w:t>
      </w:r>
    </w:p>
    <w:p w14:paraId="2AA01DFB" w14:textId="75355BC8" w:rsidR="00432611" w:rsidRPr="00760615" w:rsidRDefault="00354D56" w:rsidP="00276E51">
      <w:pPr>
        <w:pStyle w:val="Geenafstand"/>
        <w:rPr>
          <w:lang w:eastAsia="nl-NL"/>
        </w:rPr>
      </w:pPr>
      <w:r w:rsidRPr="00276E51">
        <w:rPr>
          <w:b/>
          <w:bCs/>
          <w:lang w:eastAsia="nl-NL"/>
        </w:rPr>
        <w:t>2.</w:t>
      </w:r>
      <w:r w:rsidRPr="00760615">
        <w:rPr>
          <w:lang w:eastAsia="nl-NL"/>
        </w:rPr>
        <w:t xml:space="preserve"> </w:t>
      </w:r>
      <w:r w:rsidR="00432611" w:rsidRPr="00760615">
        <w:rPr>
          <w:lang w:eastAsia="nl-NL"/>
        </w:rPr>
        <w:t>De patiënt is zelf verantwoor</w:t>
      </w:r>
      <w:r w:rsidR="00C52CFA" w:rsidRPr="00760615">
        <w:rPr>
          <w:lang w:eastAsia="nl-NL"/>
        </w:rPr>
        <w:t>delijk voor d</w:t>
      </w:r>
      <w:r w:rsidRPr="00760615">
        <w:rPr>
          <w:lang w:eastAsia="nl-NL"/>
        </w:rPr>
        <w:t>e controle van de vergoeding van zijn behandelingen.</w:t>
      </w:r>
    </w:p>
    <w:p w14:paraId="1AFB731A" w14:textId="4CB8B696" w:rsidR="00354D56" w:rsidRPr="00760615" w:rsidRDefault="00354D56" w:rsidP="00276E51">
      <w:pPr>
        <w:pStyle w:val="Geenafstand"/>
        <w:rPr>
          <w:lang w:eastAsia="nl-NL"/>
        </w:rPr>
      </w:pPr>
      <w:r w:rsidRPr="00276E51">
        <w:rPr>
          <w:b/>
          <w:bCs/>
          <w:lang w:eastAsia="nl-NL"/>
        </w:rPr>
        <w:t>3.</w:t>
      </w:r>
      <w:r w:rsidRPr="00760615">
        <w:rPr>
          <w:lang w:eastAsia="nl-NL"/>
        </w:rPr>
        <w:t xml:space="preserve"> </w:t>
      </w:r>
      <w:r w:rsidR="00432611" w:rsidRPr="00760615">
        <w:rPr>
          <w:lang w:eastAsia="nl-NL"/>
        </w:rPr>
        <w:t>Alle niet of niet geheel</w:t>
      </w:r>
      <w:r w:rsidR="00C52CFA" w:rsidRPr="00760615">
        <w:rPr>
          <w:lang w:eastAsia="nl-NL"/>
        </w:rPr>
        <w:t xml:space="preserve"> vergoede behandelingen komen</w:t>
      </w:r>
      <w:r w:rsidR="00432611" w:rsidRPr="00760615">
        <w:rPr>
          <w:lang w:eastAsia="nl-NL"/>
        </w:rPr>
        <w:t xml:space="preserve"> voor rekening van de patiënt.</w:t>
      </w:r>
    </w:p>
    <w:p w14:paraId="74882136" w14:textId="77777777" w:rsidR="00760615" w:rsidRPr="00760615" w:rsidRDefault="00354D56" w:rsidP="00276E51">
      <w:pPr>
        <w:pStyle w:val="Geenafstand"/>
        <w:rPr>
          <w:lang w:eastAsia="nl-NL"/>
        </w:rPr>
      </w:pPr>
      <w:r w:rsidRPr="00276E51">
        <w:rPr>
          <w:b/>
          <w:bCs/>
          <w:lang w:eastAsia="nl-NL"/>
        </w:rPr>
        <w:t>4.</w:t>
      </w:r>
      <w:r w:rsidRPr="00760615">
        <w:rPr>
          <w:lang w:eastAsia="nl-NL"/>
        </w:rPr>
        <w:t xml:space="preserve"> </w:t>
      </w:r>
      <w:r w:rsidR="00432611" w:rsidRPr="00760615">
        <w:rPr>
          <w:lang w:eastAsia="nl-NL"/>
        </w:rPr>
        <w:t xml:space="preserve">Afspraken die niet kunnen worden nagekomen dienen uiterlijk </w:t>
      </w:r>
      <w:r w:rsidR="00432611" w:rsidRPr="00760615">
        <w:rPr>
          <w:b/>
          <w:lang w:eastAsia="nl-NL"/>
        </w:rPr>
        <w:t>24 uur</w:t>
      </w:r>
      <w:r w:rsidR="00432611" w:rsidRPr="00760615">
        <w:rPr>
          <w:lang w:eastAsia="nl-NL"/>
        </w:rPr>
        <w:t xml:space="preserve"> voor aanvang van de behandeling te worden afgezegd. Bij het niet of niet tijdig afze</w:t>
      </w:r>
      <w:r w:rsidR="00CB1C2E" w:rsidRPr="00760615">
        <w:rPr>
          <w:lang w:eastAsia="nl-NL"/>
        </w:rPr>
        <w:t>ggen van de afspraak</w:t>
      </w:r>
      <w:r w:rsidR="004332C5" w:rsidRPr="00760615">
        <w:rPr>
          <w:lang w:eastAsia="nl-NL"/>
        </w:rPr>
        <w:t xml:space="preserve">, </w:t>
      </w:r>
      <w:r w:rsidR="00CB1C2E" w:rsidRPr="00760615">
        <w:rPr>
          <w:lang w:eastAsia="nl-NL"/>
        </w:rPr>
        <w:t xml:space="preserve">wordt </w:t>
      </w:r>
      <w:r w:rsidR="00CB1C2E" w:rsidRPr="00760615">
        <w:rPr>
          <w:b/>
          <w:lang w:eastAsia="nl-NL"/>
        </w:rPr>
        <w:t>70% van het</w:t>
      </w:r>
      <w:r w:rsidR="00432611" w:rsidRPr="00760615">
        <w:rPr>
          <w:b/>
          <w:lang w:eastAsia="nl-NL"/>
        </w:rPr>
        <w:t xml:space="preserve"> tarief van de voorgenomen behande</w:t>
      </w:r>
      <w:r w:rsidR="00C52CFA" w:rsidRPr="00760615">
        <w:rPr>
          <w:b/>
          <w:lang w:eastAsia="nl-NL"/>
        </w:rPr>
        <w:t>ling</w:t>
      </w:r>
      <w:r w:rsidR="00C52CFA" w:rsidRPr="00760615">
        <w:rPr>
          <w:lang w:eastAsia="nl-NL"/>
        </w:rPr>
        <w:t xml:space="preserve"> bij u in</w:t>
      </w:r>
      <w:r w:rsidR="00CB1C2E" w:rsidRPr="00760615">
        <w:rPr>
          <w:lang w:eastAsia="nl-NL"/>
        </w:rPr>
        <w:t xml:space="preserve"> rekening gebracht.</w:t>
      </w:r>
      <w:r w:rsidR="0050795B" w:rsidRPr="00760615">
        <w:rPr>
          <w:lang w:eastAsia="nl-NL"/>
        </w:rPr>
        <w:t xml:space="preserve"> </w:t>
      </w:r>
    </w:p>
    <w:p w14:paraId="4A7A545C" w14:textId="4B723FDA" w:rsidR="00432611" w:rsidRPr="00760615" w:rsidRDefault="0050795B" w:rsidP="00354D5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l-NL"/>
        </w:rPr>
      </w:pPr>
      <w:r w:rsidRPr="00760615">
        <w:rPr>
          <w:rFonts w:eastAsia="Times New Roman" w:cstheme="minorHAnsi"/>
          <w:b/>
          <w:sz w:val="24"/>
          <w:szCs w:val="24"/>
          <w:lang w:eastAsia="nl-NL"/>
        </w:rPr>
        <w:t>Afzeggen kan telefonisch 074-2504134</w:t>
      </w:r>
      <w:r w:rsidR="00760615" w:rsidRPr="00760615">
        <w:rPr>
          <w:rFonts w:eastAsia="Times New Roman" w:cstheme="minorHAnsi"/>
          <w:b/>
          <w:sz w:val="24"/>
          <w:szCs w:val="24"/>
          <w:lang w:eastAsia="nl-NL"/>
        </w:rPr>
        <w:t xml:space="preserve"> </w:t>
      </w:r>
      <w:r w:rsidRPr="00760615">
        <w:rPr>
          <w:rFonts w:eastAsia="Times New Roman" w:cstheme="minorHAnsi"/>
          <w:b/>
          <w:sz w:val="24"/>
          <w:szCs w:val="24"/>
          <w:lang w:eastAsia="nl-NL"/>
        </w:rPr>
        <w:t xml:space="preserve">per mail </w:t>
      </w:r>
      <w:r w:rsidR="007D7481" w:rsidRPr="00760615">
        <w:rPr>
          <w:rFonts w:eastAsia="Times New Roman" w:cstheme="minorHAnsi"/>
          <w:b/>
          <w:sz w:val="24"/>
          <w:szCs w:val="24"/>
          <w:lang w:eastAsia="nl-NL"/>
        </w:rPr>
        <w:t xml:space="preserve">op </w:t>
      </w:r>
      <w:hyperlink r:id="rId11" w:history="1">
        <w:r w:rsidR="00AE6C1E" w:rsidRPr="00776D1C">
          <w:rPr>
            <w:rStyle w:val="Hyperlink"/>
            <w:rFonts w:eastAsia="Times New Roman" w:cstheme="minorHAnsi"/>
            <w:b/>
            <w:sz w:val="24"/>
            <w:szCs w:val="24"/>
            <w:lang w:eastAsia="nl-NL"/>
          </w:rPr>
          <w:t>afspraak@fysiotherapiekompas.nl</w:t>
        </w:r>
      </w:hyperlink>
      <w:r w:rsidRPr="00760615">
        <w:rPr>
          <w:rFonts w:eastAsia="Times New Roman" w:cstheme="minorHAnsi"/>
          <w:b/>
          <w:sz w:val="24"/>
          <w:szCs w:val="24"/>
          <w:lang w:eastAsia="nl-NL"/>
        </w:rPr>
        <w:t xml:space="preserve"> of per app </w:t>
      </w:r>
      <w:r w:rsidR="00760615" w:rsidRPr="00760615">
        <w:rPr>
          <w:rFonts w:eastAsia="Times New Roman" w:cstheme="minorHAnsi"/>
          <w:b/>
          <w:sz w:val="24"/>
          <w:szCs w:val="24"/>
          <w:lang w:eastAsia="nl-NL"/>
        </w:rPr>
        <w:t xml:space="preserve">op </w:t>
      </w:r>
      <w:r w:rsidR="00BF4AA4">
        <w:rPr>
          <w:rFonts w:eastAsia="Times New Roman" w:cstheme="minorHAnsi"/>
          <w:b/>
          <w:sz w:val="24"/>
          <w:szCs w:val="24"/>
          <w:lang w:eastAsia="nl-NL"/>
        </w:rPr>
        <w:t>06- 197 96 717</w:t>
      </w:r>
      <w:bookmarkStart w:id="0" w:name="_GoBack"/>
      <w:bookmarkEnd w:id="0"/>
    </w:p>
    <w:p w14:paraId="5E876131" w14:textId="10DF9DA0" w:rsidR="00432611" w:rsidRPr="00760615" w:rsidRDefault="00354D56" w:rsidP="00354D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 xml:space="preserve">5. </w:t>
      </w:r>
      <w:r w:rsidR="0015056A" w:rsidRPr="00760615">
        <w:rPr>
          <w:rFonts w:eastAsia="Times New Roman" w:cstheme="minorHAnsi"/>
          <w:sz w:val="24"/>
          <w:szCs w:val="24"/>
          <w:lang w:eastAsia="nl-NL"/>
        </w:rPr>
        <w:t>Indien de patiënt zelf een rekening krijgt</w:t>
      </w:r>
      <w:r w:rsidR="004332C5" w:rsidRPr="00760615">
        <w:rPr>
          <w:rFonts w:eastAsia="Times New Roman" w:cstheme="minorHAnsi"/>
          <w:sz w:val="24"/>
          <w:szCs w:val="24"/>
          <w:lang w:eastAsia="nl-NL"/>
        </w:rPr>
        <w:t>,</w:t>
      </w:r>
      <w:r w:rsidR="0015056A" w:rsidRPr="00760615">
        <w:rPr>
          <w:rFonts w:eastAsia="Times New Roman" w:cstheme="minorHAnsi"/>
          <w:sz w:val="24"/>
          <w:szCs w:val="24"/>
          <w:lang w:eastAsia="nl-NL"/>
        </w:rPr>
        <w:t xml:space="preserve"> dient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7D7481" w:rsidRPr="00760615">
        <w:rPr>
          <w:rFonts w:eastAsia="Times New Roman" w:cstheme="minorHAnsi"/>
          <w:sz w:val="24"/>
          <w:szCs w:val="24"/>
          <w:lang w:eastAsia="nl-NL"/>
        </w:rPr>
        <w:t xml:space="preserve">deze 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>binnen dertig dagen na de factuurdatum te worden voldaan. Blijft betaling binnen de genoemde termijn uit, dan verkeer</w:t>
      </w:r>
      <w:r w:rsidR="004332C5" w:rsidRPr="00760615">
        <w:rPr>
          <w:rFonts w:eastAsia="Times New Roman" w:cstheme="minorHAnsi"/>
          <w:sz w:val="24"/>
          <w:szCs w:val="24"/>
          <w:lang w:eastAsia="nl-NL"/>
        </w:rPr>
        <w:t>t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 de patiënt in verzuim</w:t>
      </w:r>
      <w:r w:rsidR="0015056A" w:rsidRPr="00760615">
        <w:rPr>
          <w:rFonts w:eastAsia="Times New Roman" w:cstheme="minorHAnsi"/>
          <w:sz w:val="24"/>
          <w:szCs w:val="24"/>
          <w:lang w:eastAsia="nl-NL"/>
        </w:rPr>
        <w:t xml:space="preserve"> en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 is de </w:t>
      </w:r>
      <w:r w:rsidR="007D7481" w:rsidRPr="00760615">
        <w:rPr>
          <w:rFonts w:eastAsia="Times New Roman" w:cstheme="minorHAnsi"/>
          <w:sz w:val="24"/>
          <w:szCs w:val="24"/>
          <w:lang w:eastAsia="nl-NL"/>
        </w:rPr>
        <w:t>praktijk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 gerechtigd incassomaatregelen te treffen. </w:t>
      </w:r>
      <w:r w:rsidR="00760615" w:rsidRPr="00760615">
        <w:rPr>
          <w:rFonts w:eastAsia="Times New Roman" w:cstheme="minorHAnsi"/>
          <w:sz w:val="24"/>
          <w:szCs w:val="24"/>
          <w:lang w:eastAsia="nl-NL"/>
        </w:rPr>
        <w:t xml:space="preserve">                                                                       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 xml:space="preserve">Alle met de incasso gemoeide kosten </w:t>
      </w:r>
      <w:r w:rsidR="00C52CFA" w:rsidRPr="00760615">
        <w:rPr>
          <w:rFonts w:eastAsia="Times New Roman" w:cstheme="minorHAnsi"/>
          <w:sz w:val="24"/>
          <w:szCs w:val="24"/>
          <w:lang w:eastAsia="nl-NL"/>
        </w:rPr>
        <w:t xml:space="preserve">komen voor rekening </w:t>
      </w:r>
      <w:r w:rsidR="00432611" w:rsidRPr="00760615">
        <w:rPr>
          <w:rFonts w:eastAsia="Times New Roman" w:cstheme="minorHAnsi"/>
          <w:sz w:val="24"/>
          <w:szCs w:val="24"/>
          <w:lang w:eastAsia="nl-NL"/>
        </w:rPr>
        <w:t>van de patiënt.</w:t>
      </w:r>
    </w:p>
    <w:p w14:paraId="12B1C8FD" w14:textId="5DDE5576" w:rsidR="004332C5" w:rsidRPr="00760615" w:rsidRDefault="00A60DA4" w:rsidP="00572B2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nl-NL"/>
        </w:rPr>
      </w:pPr>
      <w:r w:rsidRPr="00760615">
        <w:rPr>
          <w:rFonts w:eastAsia="Times New Roman" w:cstheme="minorHAnsi"/>
          <w:b/>
          <w:sz w:val="24"/>
          <w:szCs w:val="24"/>
          <w:lang w:eastAsia="nl-NL"/>
        </w:rPr>
        <w:t>O</w:t>
      </w:r>
      <w:r w:rsidR="009B662E" w:rsidRPr="00760615">
        <w:rPr>
          <w:rFonts w:eastAsia="Times New Roman" w:cstheme="minorHAnsi"/>
          <w:b/>
          <w:sz w:val="24"/>
          <w:szCs w:val="24"/>
          <w:lang w:eastAsia="nl-NL"/>
        </w:rPr>
        <w:t>ndertekening</w:t>
      </w:r>
    </w:p>
    <w:p w14:paraId="7771D78D" w14:textId="65672CD7" w:rsidR="00276E51" w:rsidRPr="00276E51" w:rsidRDefault="009B662E" w:rsidP="00572B2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 xml:space="preserve">Met het ondertekenen van deze overeenkomst geeft u aan kennis te </w:t>
      </w:r>
      <w:r w:rsidR="00E10049" w:rsidRPr="00760615">
        <w:rPr>
          <w:rFonts w:eastAsia="Times New Roman" w:cstheme="minorHAnsi"/>
          <w:sz w:val="24"/>
          <w:szCs w:val="24"/>
          <w:lang w:eastAsia="nl-NL"/>
        </w:rPr>
        <w:t>hebben genomen van de procedures,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behandelvoorwaarden en toestemming te geven voor de hierin aangegeven uitwisseling van gegevens ten behoeve van de behandeling.</w:t>
      </w:r>
      <w:r w:rsidR="00B820F7" w:rsidRP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295789" w:rsidRPr="00760615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55D92D00" w14:textId="1E45F65F" w:rsidR="00E10049" w:rsidRPr="00760615" w:rsidRDefault="00E10049" w:rsidP="007E34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Datum</w:t>
      </w:r>
      <w:r w:rsidRPr="00760615">
        <w:rPr>
          <w:rFonts w:eastAsia="Times New Roman" w:cstheme="minorHAnsi"/>
          <w:sz w:val="24"/>
          <w:szCs w:val="24"/>
          <w:lang w:eastAsia="nl-NL"/>
        </w:rPr>
        <w:tab/>
      </w:r>
      <w:r w:rsidR="00677AA6" w:rsidRPr="00760615">
        <w:rPr>
          <w:rFonts w:eastAsia="Times New Roman" w:cstheme="minorHAnsi"/>
          <w:sz w:val="24"/>
          <w:szCs w:val="24"/>
          <w:lang w:eastAsia="nl-NL"/>
        </w:rPr>
        <w:t xml:space="preserve">   </w:t>
      </w:r>
      <w:r w:rsidR="00173A0C" w:rsidRPr="00760615">
        <w:rPr>
          <w:rFonts w:eastAsia="Times New Roman" w:cstheme="minorHAnsi"/>
          <w:sz w:val="24"/>
          <w:szCs w:val="24"/>
          <w:lang w:eastAsia="nl-NL"/>
        </w:rPr>
        <w:tab/>
      </w:r>
      <w:r w:rsidR="00963088">
        <w:rPr>
          <w:rFonts w:eastAsia="Times New Roman" w:cstheme="minorHAnsi"/>
          <w:sz w:val="24"/>
          <w:szCs w:val="24"/>
          <w:lang w:eastAsia="nl-NL"/>
        </w:rPr>
        <w:tab/>
      </w:r>
      <w:r w:rsid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60615">
        <w:rPr>
          <w:rFonts w:eastAsia="Times New Roman" w:cstheme="minorHAnsi"/>
          <w:sz w:val="24"/>
          <w:szCs w:val="24"/>
          <w:lang w:eastAsia="nl-NL"/>
        </w:rPr>
        <w:t>___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>______________________________</w:t>
      </w:r>
      <w:r w:rsidRPr="00760615">
        <w:rPr>
          <w:rFonts w:eastAsia="Times New Roman" w:cstheme="minorHAnsi"/>
          <w:sz w:val="24"/>
          <w:szCs w:val="24"/>
          <w:lang w:eastAsia="nl-NL"/>
        </w:rPr>
        <w:tab/>
      </w:r>
      <w:r w:rsidRPr="00760615">
        <w:rPr>
          <w:rFonts w:eastAsia="Times New Roman" w:cstheme="minorHAnsi"/>
          <w:sz w:val="24"/>
          <w:szCs w:val="24"/>
          <w:lang w:eastAsia="nl-NL"/>
        </w:rPr>
        <w:tab/>
      </w:r>
      <w:r w:rsidR="00677AA6" w:rsidRPr="00760615">
        <w:rPr>
          <w:rFonts w:eastAsia="Times New Roman" w:cstheme="minorHAnsi"/>
          <w:sz w:val="24"/>
          <w:szCs w:val="24"/>
          <w:lang w:eastAsia="nl-NL"/>
        </w:rPr>
        <w:tab/>
      </w:r>
    </w:p>
    <w:p w14:paraId="25FB336F" w14:textId="6DFDFB29" w:rsidR="00354D56" w:rsidRPr="00760615" w:rsidRDefault="00E10049" w:rsidP="007E34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Naam patiënt</w:t>
      </w:r>
      <w:r w:rsidR="00677AA6" w:rsidRP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963088">
        <w:rPr>
          <w:rFonts w:eastAsia="Times New Roman" w:cstheme="minorHAnsi"/>
          <w:sz w:val="24"/>
          <w:szCs w:val="24"/>
          <w:lang w:eastAsia="nl-NL"/>
        </w:rPr>
        <w:tab/>
      </w:r>
      <w:r w:rsidR="00963088">
        <w:rPr>
          <w:rFonts w:eastAsia="Times New Roman" w:cstheme="minorHAnsi"/>
          <w:sz w:val="24"/>
          <w:szCs w:val="24"/>
          <w:lang w:eastAsia="nl-NL"/>
        </w:rPr>
        <w:tab/>
      </w:r>
      <w:r w:rsidR="00677AA6" w:rsidRPr="00760615">
        <w:rPr>
          <w:rFonts w:eastAsia="Times New Roman" w:cstheme="minorHAnsi"/>
          <w:sz w:val="24"/>
          <w:szCs w:val="24"/>
          <w:lang w:eastAsia="nl-NL"/>
        </w:rPr>
        <w:t xml:space="preserve">  </w:t>
      </w:r>
      <w:r w:rsidRPr="00760615">
        <w:rPr>
          <w:rFonts w:eastAsia="Times New Roman" w:cstheme="minorHAnsi"/>
          <w:sz w:val="24"/>
          <w:szCs w:val="24"/>
          <w:lang w:eastAsia="nl-NL"/>
        </w:rPr>
        <w:t>__________________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>_______________</w:t>
      </w:r>
      <w:r w:rsidRPr="00760615">
        <w:rPr>
          <w:rFonts w:eastAsia="Times New Roman" w:cstheme="minorHAnsi"/>
          <w:sz w:val="24"/>
          <w:szCs w:val="24"/>
          <w:lang w:eastAsia="nl-NL"/>
        </w:rPr>
        <w:tab/>
      </w:r>
      <w:r w:rsidR="004332C5" w:rsidRPr="00760615">
        <w:rPr>
          <w:rFonts w:eastAsia="Times New Roman" w:cstheme="minorHAnsi"/>
          <w:sz w:val="24"/>
          <w:szCs w:val="24"/>
          <w:lang w:eastAsia="nl-NL"/>
        </w:rPr>
        <w:tab/>
      </w:r>
      <w:r w:rsidR="00173A0C" w:rsidRPr="00760615">
        <w:rPr>
          <w:rFonts w:eastAsia="Times New Roman" w:cstheme="minorHAnsi"/>
          <w:sz w:val="24"/>
          <w:szCs w:val="24"/>
          <w:lang w:eastAsia="nl-NL"/>
        </w:rPr>
        <w:tab/>
      </w:r>
    </w:p>
    <w:p w14:paraId="1EE93BB8" w14:textId="3099C5DA" w:rsidR="00760615" w:rsidRDefault="00606C89" w:rsidP="007E34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Geboortedatum</w:t>
      </w:r>
      <w:r w:rsid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963088">
        <w:rPr>
          <w:rFonts w:eastAsia="Times New Roman" w:cstheme="minorHAnsi"/>
          <w:sz w:val="24"/>
          <w:szCs w:val="24"/>
          <w:lang w:eastAsia="nl-NL"/>
        </w:rPr>
        <w:tab/>
      </w:r>
      <w:r w:rsid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7D7481" w:rsidRPr="00760615">
        <w:rPr>
          <w:rFonts w:eastAsia="Times New Roman" w:cstheme="minorHAnsi"/>
          <w:sz w:val="24"/>
          <w:szCs w:val="24"/>
          <w:lang w:eastAsia="nl-NL"/>
        </w:rPr>
        <w:t>_________________________________</w:t>
      </w:r>
    </w:p>
    <w:p w14:paraId="6506BA03" w14:textId="2F406AC4" w:rsidR="00276E51" w:rsidRDefault="00276E51" w:rsidP="00276E5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 xml:space="preserve">Email adres  </w:t>
      </w:r>
      <w:r>
        <w:rPr>
          <w:rFonts w:eastAsia="Times New Roman" w:cstheme="minorHAnsi"/>
          <w:sz w:val="24"/>
          <w:szCs w:val="24"/>
          <w:lang w:eastAsia="nl-NL"/>
        </w:rPr>
        <w:tab/>
      </w:r>
      <w:r>
        <w:rPr>
          <w:rFonts w:eastAsia="Times New Roman" w:cstheme="minorHAnsi"/>
          <w:sz w:val="24"/>
          <w:szCs w:val="24"/>
          <w:lang w:eastAsia="nl-NL"/>
        </w:rPr>
        <w:tab/>
        <w:t xml:space="preserve"> </w:t>
      </w:r>
      <w:r w:rsidRPr="00760615">
        <w:rPr>
          <w:rFonts w:eastAsia="Times New Roman" w:cstheme="minorHAnsi"/>
          <w:sz w:val="24"/>
          <w:szCs w:val="24"/>
          <w:lang w:eastAsia="nl-NL"/>
        </w:rPr>
        <w:t>_________________________________</w:t>
      </w:r>
    </w:p>
    <w:p w14:paraId="16480C26" w14:textId="77777777" w:rsidR="00276E51" w:rsidRDefault="00276E51" w:rsidP="007E34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44E1ED33" w14:textId="77777777" w:rsidR="00963088" w:rsidRDefault="00963088" w:rsidP="007E34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073A6A4D" w14:textId="68314362" w:rsidR="006B3FF7" w:rsidRPr="00760615" w:rsidRDefault="00606C89" w:rsidP="007E34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Handtekening</w:t>
      </w:r>
      <w:r>
        <w:rPr>
          <w:rFonts w:eastAsia="Times New Roman" w:cstheme="minorHAnsi"/>
          <w:sz w:val="24"/>
          <w:szCs w:val="24"/>
          <w:lang w:eastAsia="nl-NL"/>
        </w:rPr>
        <w:t xml:space="preserve">  </w:t>
      </w:r>
      <w:r w:rsidR="00963088">
        <w:rPr>
          <w:rFonts w:eastAsia="Times New Roman" w:cstheme="minorHAnsi"/>
          <w:sz w:val="24"/>
          <w:szCs w:val="24"/>
          <w:lang w:eastAsia="nl-NL"/>
        </w:rPr>
        <w:tab/>
      </w:r>
      <w:r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60615">
        <w:rPr>
          <w:rFonts w:eastAsia="Times New Roman" w:cstheme="minorHAnsi"/>
          <w:sz w:val="24"/>
          <w:szCs w:val="24"/>
          <w:lang w:eastAsia="nl-NL"/>
        </w:rPr>
        <w:t>_________________________________</w:t>
      </w:r>
    </w:p>
    <w:p w14:paraId="2A7D14BE" w14:textId="50CCEAE4" w:rsidR="00E10049" w:rsidRPr="00760615" w:rsidRDefault="006B3FF7" w:rsidP="007E34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Bi</w:t>
      </w:r>
      <w:r w:rsidR="00E10049" w:rsidRPr="00760615">
        <w:rPr>
          <w:rFonts w:eastAsia="Times New Roman" w:cstheme="minorHAnsi"/>
          <w:sz w:val="24"/>
          <w:szCs w:val="24"/>
          <w:lang w:eastAsia="nl-NL"/>
        </w:rPr>
        <w:t>j k</w:t>
      </w:r>
      <w:r w:rsidR="002C234D" w:rsidRPr="00760615">
        <w:rPr>
          <w:rFonts w:eastAsia="Times New Roman" w:cstheme="minorHAnsi"/>
          <w:sz w:val="24"/>
          <w:szCs w:val="24"/>
          <w:lang w:eastAsia="nl-NL"/>
        </w:rPr>
        <w:t>inderen onder de 18 jaar tekent 1 van de</w:t>
      </w:r>
      <w:r w:rsidR="00E10049" w:rsidRPr="00760615">
        <w:rPr>
          <w:rFonts w:eastAsia="Times New Roman" w:cstheme="minorHAnsi"/>
          <w:sz w:val="24"/>
          <w:szCs w:val="24"/>
          <w:lang w:eastAsia="nl-NL"/>
        </w:rPr>
        <w:t xml:space="preserve"> ouders/verzorgende</w:t>
      </w:r>
      <w:r w:rsidR="00C52CFA" w:rsidRPr="00760615">
        <w:rPr>
          <w:rFonts w:eastAsia="Times New Roman" w:cstheme="minorHAnsi"/>
          <w:sz w:val="24"/>
          <w:szCs w:val="24"/>
          <w:lang w:eastAsia="nl-NL"/>
        </w:rPr>
        <w:t>n</w:t>
      </w:r>
      <w:r w:rsidR="002C234D" w:rsidRPr="00760615">
        <w:rPr>
          <w:rFonts w:eastAsia="Times New Roman" w:cstheme="minorHAnsi"/>
          <w:sz w:val="24"/>
          <w:szCs w:val="24"/>
          <w:lang w:eastAsia="nl-NL"/>
        </w:rPr>
        <w:t>.</w:t>
      </w:r>
    </w:p>
    <w:p w14:paraId="646D9001" w14:textId="77777777" w:rsidR="00C52CFA" w:rsidRPr="00760615" w:rsidRDefault="00C52CFA" w:rsidP="00C52CF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  <w:r w:rsidRPr="00760615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NB: </w:t>
      </w:r>
      <w:r w:rsidRPr="00760615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nl-NL"/>
        </w:rPr>
        <w:t>ALLEEN INVULLEN INDIEN ER SPRAKE IS VAN ECHTSCHEIDING:</w:t>
      </w:r>
      <w:r w:rsidRPr="00760615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 </w:t>
      </w:r>
    </w:p>
    <w:p w14:paraId="5A3A54FF" w14:textId="099D45AD" w:rsidR="00C52CFA" w:rsidRPr="00760615" w:rsidRDefault="00C52CFA" w:rsidP="00C52CFA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nl-NL"/>
        </w:rPr>
      </w:pPr>
      <w:r w:rsidRPr="00760615">
        <w:rPr>
          <w:rFonts w:ascii="Calibri" w:eastAsia="Times New Roman" w:hAnsi="Calibri" w:cs="Times New Roman"/>
          <w:bCs/>
          <w:sz w:val="24"/>
          <w:szCs w:val="24"/>
          <w:lang w:eastAsia="nl-NL"/>
        </w:rPr>
        <w:t>Indien ouders gescheiden zijn, wie heeft het ouderlijk gezag? Omcirkel het antwoord.</w:t>
      </w:r>
    </w:p>
    <w:p w14:paraId="273A62B5" w14:textId="470E5AA0" w:rsidR="00C52CFA" w:rsidRPr="00760615" w:rsidRDefault="00C52CFA" w:rsidP="00C52CF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760615">
        <w:rPr>
          <w:rFonts w:ascii="Calibri" w:eastAsia="Times New Roman" w:hAnsi="Calibri" w:cs="Times New Roman"/>
          <w:sz w:val="24"/>
          <w:szCs w:val="24"/>
          <w:lang w:eastAsia="nl-NL"/>
        </w:rPr>
        <w:t xml:space="preserve">Beide  /  Moeder  / Vader    </w:t>
      </w:r>
    </w:p>
    <w:p w14:paraId="0A5E8DE2" w14:textId="664FB571" w:rsidR="00173A0C" w:rsidRPr="00760615" w:rsidRDefault="00C52CFA" w:rsidP="00354D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b/>
          <w:sz w:val="24"/>
          <w:szCs w:val="24"/>
          <w:lang w:eastAsia="nl-NL"/>
        </w:rPr>
        <w:t>Gegevensverstrekking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                                                                                                                             G</w:t>
      </w:r>
      <w:r w:rsidR="006B3FF7" w:rsidRPr="00760615">
        <w:rPr>
          <w:rFonts w:eastAsia="Times New Roman" w:cstheme="minorHAnsi"/>
          <w:sz w:val="24"/>
          <w:szCs w:val="24"/>
          <w:lang w:eastAsia="nl-NL"/>
        </w:rPr>
        <w:t xml:space="preserve">egevens van patiënten worden niet aan derden verstrekt, ook niet aan naaste familie. </w:t>
      </w:r>
      <w:r w:rsidR="00354D56" w:rsidRPr="00760615">
        <w:rPr>
          <w:rFonts w:eastAsia="Times New Roman" w:cstheme="minorHAnsi"/>
          <w:sz w:val="24"/>
          <w:szCs w:val="24"/>
          <w:lang w:eastAsia="nl-NL"/>
        </w:rPr>
        <w:t xml:space="preserve">                </w:t>
      </w:r>
      <w:r w:rsidR="006B3FF7" w:rsidRPr="00760615">
        <w:rPr>
          <w:rFonts w:eastAsia="Times New Roman" w:cstheme="minorHAnsi"/>
          <w:sz w:val="24"/>
          <w:szCs w:val="24"/>
          <w:lang w:eastAsia="nl-NL"/>
        </w:rPr>
        <w:t xml:space="preserve">Gegevens worden pas vrijgegeven nadat de patiënt hiervoor toestemming heeft gegeven. </w:t>
      </w:r>
      <w:r w:rsidR="00354D56" w:rsidRPr="00760615">
        <w:rPr>
          <w:rFonts w:eastAsia="Times New Roman" w:cstheme="minorHAnsi"/>
          <w:sz w:val="24"/>
          <w:szCs w:val="24"/>
          <w:lang w:eastAsia="nl-NL"/>
        </w:rPr>
        <w:t xml:space="preserve">               </w:t>
      </w:r>
      <w:r w:rsidR="006B3FF7" w:rsidRPr="00760615">
        <w:rPr>
          <w:rFonts w:eastAsia="Times New Roman" w:cstheme="minorHAnsi"/>
          <w:sz w:val="24"/>
          <w:szCs w:val="24"/>
          <w:lang w:eastAsia="nl-NL"/>
        </w:rPr>
        <w:t>Ook na overlijden worden de gegevens niet openbaar gemaakt.</w:t>
      </w:r>
      <w:r w:rsidR="006B3FF7" w:rsidRPr="00760615">
        <w:rPr>
          <w:rFonts w:eastAsia="Times New Roman" w:cstheme="minorHAnsi"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3"/>
        <w:gridCol w:w="1716"/>
      </w:tblGrid>
      <w:tr w:rsidR="00B22D52" w14:paraId="42B72826" w14:textId="77777777" w:rsidTr="00B22D52">
        <w:trPr>
          <w:trHeight w:val="2834"/>
        </w:trPr>
        <w:tc>
          <w:tcPr>
            <w:tcW w:w="7583" w:type="dxa"/>
          </w:tcPr>
          <w:p w14:paraId="407F4C54" w14:textId="77777777" w:rsidR="00B22D52" w:rsidRPr="00760615" w:rsidRDefault="00B22D52" w:rsidP="00B22D5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760615">
              <w:rPr>
                <w:rFonts w:cstheme="minorHAnsi"/>
                <w:b/>
                <w:sz w:val="24"/>
                <w:szCs w:val="24"/>
              </w:rPr>
              <w:lastRenderedPageBreak/>
              <w:t>EXT</w:t>
            </w:r>
            <w:r w:rsidRPr="0076061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RA informatie</w:t>
            </w:r>
          </w:p>
          <w:p w14:paraId="6EA01472" w14:textId="77777777" w:rsidR="00B22D52" w:rsidRPr="00760615" w:rsidRDefault="00B22D52" w:rsidP="00B22D5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 w:rsidRPr="00760615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Waarneming</w:t>
            </w:r>
          </w:p>
          <w:p w14:paraId="0E3D42C4" w14:textId="47C2D3B0" w:rsidR="00B22D52" w:rsidRPr="00760615" w:rsidRDefault="00B22D52" w:rsidP="00B22D52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>Om er voor te zorgen dat uw behandelproces niet wordt verstoord nemen collega’s binnen de praktijk voor elkaar waar tijdens vakantie-, studie-, o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f</w:t>
            </w: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ziekteverzuim. Wanneer door omstandigheden een therapeut voor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langere tijd afwezig is kan een </w:t>
            </w:r>
            <w:r w:rsidR="001F7EB8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oefen- of </w:t>
            </w:r>
            <w:r w:rsidRPr="00760615">
              <w:rPr>
                <w:rFonts w:eastAsia="Times New Roman" w:cstheme="minorHAnsi"/>
                <w:sz w:val="24"/>
                <w:szCs w:val="24"/>
                <w:lang w:eastAsia="nl-NL"/>
              </w:rPr>
              <w:t>fysiotherapeut van buiten de praktijk worden gevraagd uw behandeling over te nemen.</w:t>
            </w:r>
          </w:p>
          <w:p w14:paraId="064E0F34" w14:textId="680CD0B6" w:rsidR="00B22D52" w:rsidRPr="00B22D52" w:rsidRDefault="00B22D52" w:rsidP="00B22D52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Werken met </w:t>
            </w:r>
            <w:r w:rsidR="008F0A7E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stagiaires</w:t>
            </w:r>
          </w:p>
        </w:tc>
        <w:tc>
          <w:tcPr>
            <w:tcW w:w="1626" w:type="dxa"/>
          </w:tcPr>
          <w:p w14:paraId="7BA9F8B5" w14:textId="5523528E" w:rsidR="00B22D52" w:rsidRDefault="00B22D52" w:rsidP="00677AA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noProof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4722E6AB" wp14:editId="7A70190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195580</wp:posOffset>
                  </wp:positionV>
                  <wp:extent cx="952500" cy="1812290"/>
                  <wp:effectExtent l="0" t="0" r="0" b="0"/>
                  <wp:wrapThrough wrapText="bothSides">
                    <wp:wrapPolygon edited="0">
                      <wp:start x="0" y="0"/>
                      <wp:lineTo x="0" y="21343"/>
                      <wp:lineTo x="21168" y="21343"/>
                      <wp:lineTo x="21168" y="0"/>
                      <wp:lineTo x="0" y="0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81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2AF1B53" w14:textId="080BAF08" w:rsidR="00E10049" w:rsidRPr="00760615" w:rsidRDefault="00E10049" w:rsidP="00E1004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Fysiotherapie Kompas biedt studenten van de opleiding fysiotherapie de mogelijkheid om stage te lopen. De stagiair valt onder verantwoording en toezicht van één van de fysiotherapeuten.</w:t>
      </w:r>
      <w:r w:rsidR="00760615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Het kan dus voorkomen dat u wordt behandeld door een stagiaire. </w:t>
      </w:r>
      <w:r w:rsidR="007D7481" w:rsidRPr="00760615">
        <w:rPr>
          <w:rFonts w:eastAsia="Times New Roman" w:cstheme="minorHAnsi"/>
          <w:sz w:val="24"/>
          <w:szCs w:val="24"/>
          <w:lang w:eastAsia="nl-NL"/>
        </w:rPr>
        <w:t xml:space="preserve">                                                                  </w:t>
      </w:r>
      <w:r w:rsidRPr="00760615">
        <w:rPr>
          <w:rFonts w:eastAsia="Times New Roman" w:cstheme="minorHAnsi"/>
          <w:sz w:val="24"/>
          <w:szCs w:val="24"/>
          <w:lang w:eastAsia="nl-NL"/>
        </w:rPr>
        <w:t>Vooraf zal hiervoor uw toestemming worden gevraagd.</w:t>
      </w:r>
    </w:p>
    <w:p w14:paraId="42B83790" w14:textId="33B40E30" w:rsidR="009B662E" w:rsidRPr="00760615" w:rsidRDefault="009B662E" w:rsidP="009B662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760615">
        <w:rPr>
          <w:rFonts w:eastAsia="Times New Roman" w:cstheme="minorHAnsi"/>
          <w:b/>
          <w:bCs/>
          <w:sz w:val="24"/>
          <w:szCs w:val="24"/>
          <w:lang w:eastAsia="nl-NL"/>
        </w:rPr>
        <w:t xml:space="preserve">Huisregels </w:t>
      </w:r>
    </w:p>
    <w:p w14:paraId="30386542" w14:textId="77777777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Binnen het Gezondheidscentrum Kompas dient een ieder zich volgens de algemeen geldende normen en waarden te gedragen.</w:t>
      </w:r>
    </w:p>
    <w:p w14:paraId="7E915590" w14:textId="6A2C6F3A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 xml:space="preserve">In </w:t>
      </w:r>
      <w:r w:rsidR="002C234D" w:rsidRPr="00760615">
        <w:rPr>
          <w:rFonts w:eastAsia="Times New Roman" w:cstheme="minorHAnsi"/>
          <w:sz w:val="24"/>
          <w:szCs w:val="24"/>
          <w:lang w:eastAsia="nl-NL"/>
        </w:rPr>
        <w:t xml:space="preserve">en om </w:t>
      </w:r>
      <w:r w:rsidRPr="00760615">
        <w:rPr>
          <w:rFonts w:eastAsia="Times New Roman" w:cstheme="minorHAnsi"/>
          <w:sz w:val="24"/>
          <w:szCs w:val="24"/>
          <w:lang w:eastAsia="nl-NL"/>
        </w:rPr>
        <w:t>Gezondheidscentrum Kompas mag niet worden gerookt.</w:t>
      </w:r>
    </w:p>
    <w:p w14:paraId="288C652F" w14:textId="0F2F270A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Fysiotherapie Kompas is niet verantwoordelijk of aansprakelijk voor verlies of d</w:t>
      </w:r>
      <w:r w:rsidR="00C52CFA" w:rsidRPr="00760615">
        <w:rPr>
          <w:rFonts w:eastAsia="Times New Roman" w:cstheme="minorHAnsi"/>
          <w:sz w:val="24"/>
          <w:szCs w:val="24"/>
          <w:lang w:eastAsia="nl-NL"/>
        </w:rPr>
        <w:t>iefstal van eigendommen in en/</w:t>
      </w:r>
      <w:r w:rsidRPr="00760615">
        <w:rPr>
          <w:rFonts w:eastAsia="Times New Roman" w:cstheme="minorHAnsi"/>
          <w:sz w:val="24"/>
          <w:szCs w:val="24"/>
          <w:lang w:eastAsia="nl-NL"/>
        </w:rPr>
        <w:t>of buiten het pand.</w:t>
      </w:r>
    </w:p>
    <w:p w14:paraId="2D1276E5" w14:textId="77777777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U wordt verzocht bij iedere behandeling uw afsprakenkaartje mee te nemen.</w:t>
      </w:r>
    </w:p>
    <w:p w14:paraId="07D0C4DF" w14:textId="171E30A4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Als de behandeling ook in de oefenzaal plaatsvindt wordt u verzocht passende</w:t>
      </w:r>
      <w:r w:rsidR="004332C5" w:rsidRPr="00760615">
        <w:rPr>
          <w:rFonts w:eastAsia="Times New Roman" w:cstheme="minorHAnsi"/>
          <w:sz w:val="24"/>
          <w:szCs w:val="24"/>
          <w:lang w:eastAsia="nl-NL"/>
        </w:rPr>
        <w:t xml:space="preserve"> (sport)</w:t>
      </w:r>
      <w:r w:rsidRPr="00760615">
        <w:rPr>
          <w:rFonts w:eastAsia="Times New Roman" w:cstheme="minorHAnsi"/>
          <w:sz w:val="24"/>
          <w:szCs w:val="24"/>
          <w:lang w:eastAsia="nl-NL"/>
        </w:rPr>
        <w:t>kleding en schone (sport)schoenen te dragen</w:t>
      </w:r>
      <w:r w:rsidR="00760615">
        <w:rPr>
          <w:rFonts w:eastAsia="Times New Roman" w:cstheme="minorHAnsi"/>
          <w:sz w:val="24"/>
          <w:szCs w:val="24"/>
          <w:lang w:eastAsia="nl-NL"/>
        </w:rPr>
        <w:t>.</w:t>
      </w:r>
    </w:p>
    <w:p w14:paraId="6F1D4539" w14:textId="6C4A4DE6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Apparaten en o</w:t>
      </w:r>
      <w:r w:rsidR="00C52CFA" w:rsidRPr="00760615">
        <w:rPr>
          <w:rFonts w:eastAsia="Times New Roman" w:cstheme="minorHAnsi"/>
          <w:sz w:val="24"/>
          <w:szCs w:val="24"/>
          <w:lang w:eastAsia="nl-NL"/>
        </w:rPr>
        <w:t>efenmaterialen moeten correct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worden gebruikt en schoon achtergelaten worden.</w:t>
      </w:r>
    </w:p>
    <w:p w14:paraId="50F58DF9" w14:textId="5237783C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Voor</w:t>
      </w:r>
      <w:r w:rsidR="00C52CFA" w:rsidRPr="00760615">
        <w:rPr>
          <w:rFonts w:eastAsia="Times New Roman" w:cstheme="minorHAnsi"/>
          <w:sz w:val="24"/>
          <w:szCs w:val="24"/>
          <w:lang w:eastAsia="nl-NL"/>
        </w:rPr>
        <w:t xml:space="preserve"> uw persoonlijke hygiëne kunt u, indien wenselijk, </w:t>
      </w:r>
      <w:r w:rsidRPr="00760615">
        <w:rPr>
          <w:rFonts w:eastAsia="Times New Roman" w:cstheme="minorHAnsi"/>
          <w:sz w:val="24"/>
          <w:szCs w:val="24"/>
          <w:lang w:eastAsia="nl-NL"/>
        </w:rPr>
        <w:t>gebruik maken van de douche in de praktijk.</w:t>
      </w:r>
    </w:p>
    <w:p w14:paraId="77546371" w14:textId="73D6A3E3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 xml:space="preserve">De praktijk aanvaart geen enkele aansprakelijkheid voor persoonlijk letsel van patiënten, welke zich niet hebben gehouden aan de instructies van </w:t>
      </w:r>
      <w:r w:rsidR="007D7481" w:rsidRPr="00760615">
        <w:rPr>
          <w:rFonts w:eastAsia="Times New Roman" w:cstheme="minorHAnsi"/>
          <w:sz w:val="24"/>
          <w:szCs w:val="24"/>
          <w:lang w:eastAsia="nl-NL"/>
        </w:rPr>
        <w:t>de medewerkers</w:t>
      </w:r>
      <w:r w:rsidRPr="00760615">
        <w:rPr>
          <w:rFonts w:eastAsia="Times New Roman" w:cstheme="minorHAnsi"/>
          <w:sz w:val="24"/>
          <w:szCs w:val="24"/>
          <w:lang w:eastAsia="nl-NL"/>
        </w:rPr>
        <w:t>.</w:t>
      </w:r>
    </w:p>
    <w:p w14:paraId="7B77EC05" w14:textId="6A0872FC" w:rsidR="009B662E" w:rsidRPr="00760615" w:rsidRDefault="009B662E" w:rsidP="009B6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>In geval van calamiteiten dient u de aanwijzingen van het personeel of de hiertoe bevoegde instanties (brandweer, politie, ambulance) op te volgen.</w:t>
      </w:r>
    </w:p>
    <w:p w14:paraId="1113A85F" w14:textId="3A2F0327" w:rsidR="0015056A" w:rsidRPr="00760615" w:rsidRDefault="0015056A" w:rsidP="001505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</w:p>
    <w:p w14:paraId="3898C350" w14:textId="0133DA49" w:rsidR="0015056A" w:rsidRPr="00760615" w:rsidRDefault="0015056A" w:rsidP="001505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 xml:space="preserve">Bij voorbaat </w:t>
      </w:r>
      <w:r w:rsidR="00004847" w:rsidRPr="00760615">
        <w:rPr>
          <w:rFonts w:eastAsia="Times New Roman" w:cstheme="minorHAnsi"/>
          <w:sz w:val="24"/>
          <w:szCs w:val="24"/>
          <w:lang w:eastAsia="nl-NL"/>
        </w:rPr>
        <w:t>dank</w:t>
      </w:r>
      <w:r w:rsidRPr="00760615">
        <w:rPr>
          <w:rFonts w:eastAsia="Times New Roman" w:cstheme="minorHAnsi"/>
          <w:sz w:val="24"/>
          <w:szCs w:val="24"/>
          <w:lang w:eastAsia="nl-NL"/>
        </w:rPr>
        <w:t xml:space="preserve"> voor uw medewerking.</w:t>
      </w:r>
    </w:p>
    <w:p w14:paraId="42A67354" w14:textId="149F0F50" w:rsidR="004F7544" w:rsidRPr="00760615" w:rsidRDefault="0015056A" w:rsidP="00354D5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60615">
        <w:rPr>
          <w:rFonts w:eastAsia="Times New Roman" w:cstheme="minorHAnsi"/>
          <w:sz w:val="24"/>
          <w:szCs w:val="24"/>
          <w:lang w:eastAsia="nl-NL"/>
        </w:rPr>
        <w:t xml:space="preserve">Met vriendelijke groeten namens de medewerkers van Fysiotherapie Kompas. </w:t>
      </w:r>
    </w:p>
    <w:p w14:paraId="4B87EDA3" w14:textId="77777777" w:rsidR="00677AA6" w:rsidRPr="00760615" w:rsidRDefault="00677AA6">
      <w:pPr>
        <w:rPr>
          <w:rFonts w:cstheme="minorHAnsi"/>
          <w:b/>
          <w:sz w:val="24"/>
          <w:szCs w:val="24"/>
        </w:rPr>
      </w:pPr>
    </w:p>
    <w:sectPr w:rsidR="00677AA6" w:rsidRPr="0076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EB4D2" w14:textId="77777777" w:rsidR="00826CC2" w:rsidRDefault="00826CC2" w:rsidP="00432611">
      <w:pPr>
        <w:spacing w:after="0" w:line="240" w:lineRule="auto"/>
      </w:pPr>
      <w:r>
        <w:separator/>
      </w:r>
    </w:p>
  </w:endnote>
  <w:endnote w:type="continuationSeparator" w:id="0">
    <w:p w14:paraId="5C33A4B1" w14:textId="77777777" w:rsidR="00826CC2" w:rsidRDefault="00826CC2" w:rsidP="0043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71C9F" w14:textId="77777777" w:rsidR="00826CC2" w:rsidRDefault="00826CC2" w:rsidP="00432611">
      <w:pPr>
        <w:spacing w:after="0" w:line="240" w:lineRule="auto"/>
      </w:pPr>
      <w:r>
        <w:separator/>
      </w:r>
    </w:p>
  </w:footnote>
  <w:footnote w:type="continuationSeparator" w:id="0">
    <w:p w14:paraId="56D771F8" w14:textId="77777777" w:rsidR="00826CC2" w:rsidRDefault="00826CC2" w:rsidP="0043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61BF"/>
    <w:multiLevelType w:val="hybridMultilevel"/>
    <w:tmpl w:val="4D367CD8"/>
    <w:lvl w:ilvl="0" w:tplc="CDC8E7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D6C"/>
    <w:multiLevelType w:val="hybridMultilevel"/>
    <w:tmpl w:val="F8849E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56BD"/>
    <w:multiLevelType w:val="multilevel"/>
    <w:tmpl w:val="9D92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5727F"/>
    <w:multiLevelType w:val="hybridMultilevel"/>
    <w:tmpl w:val="A2FE92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42F1A"/>
    <w:multiLevelType w:val="multilevel"/>
    <w:tmpl w:val="89D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20577"/>
    <w:multiLevelType w:val="multilevel"/>
    <w:tmpl w:val="AEE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06AEA"/>
    <w:multiLevelType w:val="multilevel"/>
    <w:tmpl w:val="BC5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06127"/>
    <w:multiLevelType w:val="hybridMultilevel"/>
    <w:tmpl w:val="0E8C7F8C"/>
    <w:lvl w:ilvl="0" w:tplc="CDC8E7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C3F8C"/>
    <w:multiLevelType w:val="multilevel"/>
    <w:tmpl w:val="4FE4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044F5"/>
    <w:multiLevelType w:val="multilevel"/>
    <w:tmpl w:val="51A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76C9F"/>
    <w:multiLevelType w:val="hybridMultilevel"/>
    <w:tmpl w:val="64C0AF6A"/>
    <w:lvl w:ilvl="0" w:tplc="CDC8E7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11"/>
    <w:rsid w:val="00004847"/>
    <w:rsid w:val="000F276E"/>
    <w:rsid w:val="0015056A"/>
    <w:rsid w:val="001649AD"/>
    <w:rsid w:val="00173A0C"/>
    <w:rsid w:val="0019482C"/>
    <w:rsid w:val="001F7EB8"/>
    <w:rsid w:val="00210797"/>
    <w:rsid w:val="00275588"/>
    <w:rsid w:val="00276E51"/>
    <w:rsid w:val="00295789"/>
    <w:rsid w:val="002C234D"/>
    <w:rsid w:val="00354D56"/>
    <w:rsid w:val="003B2D53"/>
    <w:rsid w:val="003E4768"/>
    <w:rsid w:val="00432611"/>
    <w:rsid w:val="004332C5"/>
    <w:rsid w:val="0047722F"/>
    <w:rsid w:val="004A0950"/>
    <w:rsid w:val="004A1055"/>
    <w:rsid w:val="004C3CF7"/>
    <w:rsid w:val="004F075A"/>
    <w:rsid w:val="004F13D7"/>
    <w:rsid w:val="004F7544"/>
    <w:rsid w:val="0050795B"/>
    <w:rsid w:val="00525A5F"/>
    <w:rsid w:val="00570B16"/>
    <w:rsid w:val="00572B2C"/>
    <w:rsid w:val="005778AF"/>
    <w:rsid w:val="005A67AA"/>
    <w:rsid w:val="00606C89"/>
    <w:rsid w:val="00653A55"/>
    <w:rsid w:val="00660A03"/>
    <w:rsid w:val="00677AA6"/>
    <w:rsid w:val="006B3FF7"/>
    <w:rsid w:val="006D57D5"/>
    <w:rsid w:val="00760615"/>
    <w:rsid w:val="007D7481"/>
    <w:rsid w:val="007E3466"/>
    <w:rsid w:val="007F0677"/>
    <w:rsid w:val="008247F3"/>
    <w:rsid w:val="00826CC2"/>
    <w:rsid w:val="00834765"/>
    <w:rsid w:val="00847554"/>
    <w:rsid w:val="008830F4"/>
    <w:rsid w:val="008B2603"/>
    <w:rsid w:val="008F0A7E"/>
    <w:rsid w:val="008F3B4C"/>
    <w:rsid w:val="00963088"/>
    <w:rsid w:val="00976F3D"/>
    <w:rsid w:val="0098522E"/>
    <w:rsid w:val="009A2214"/>
    <w:rsid w:val="009B662E"/>
    <w:rsid w:val="00A01DDA"/>
    <w:rsid w:val="00A1415D"/>
    <w:rsid w:val="00A342FC"/>
    <w:rsid w:val="00A60DA4"/>
    <w:rsid w:val="00AA3824"/>
    <w:rsid w:val="00AE6C1E"/>
    <w:rsid w:val="00AF1294"/>
    <w:rsid w:val="00B22A2C"/>
    <w:rsid w:val="00B22D52"/>
    <w:rsid w:val="00B509AF"/>
    <w:rsid w:val="00B820F7"/>
    <w:rsid w:val="00BC1226"/>
    <w:rsid w:val="00BC1A4E"/>
    <w:rsid w:val="00BF4AA4"/>
    <w:rsid w:val="00C52CFA"/>
    <w:rsid w:val="00CB1C2E"/>
    <w:rsid w:val="00CD3380"/>
    <w:rsid w:val="00D37152"/>
    <w:rsid w:val="00D41AA4"/>
    <w:rsid w:val="00D758D7"/>
    <w:rsid w:val="00D82904"/>
    <w:rsid w:val="00DC20D2"/>
    <w:rsid w:val="00DC5ED3"/>
    <w:rsid w:val="00E10049"/>
    <w:rsid w:val="00E62E87"/>
    <w:rsid w:val="00EC0B94"/>
    <w:rsid w:val="00EF649C"/>
    <w:rsid w:val="00F56F02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B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32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link w:val="Kop4Char"/>
    <w:uiPriority w:val="9"/>
    <w:qFormat/>
    <w:rsid w:val="004326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6">
    <w:name w:val="heading 6"/>
    <w:basedOn w:val="Standaard"/>
    <w:link w:val="Kop6Char"/>
    <w:uiPriority w:val="9"/>
    <w:qFormat/>
    <w:rsid w:val="004326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3261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43261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432611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3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3261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32611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611"/>
  </w:style>
  <w:style w:type="paragraph" w:styleId="Voettekst">
    <w:name w:val="footer"/>
    <w:basedOn w:val="Standaard"/>
    <w:link w:val="VoettekstChar"/>
    <w:uiPriority w:val="99"/>
    <w:unhideWhenUsed/>
    <w:rsid w:val="0043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611"/>
  </w:style>
  <w:style w:type="paragraph" w:styleId="Ballontekst">
    <w:name w:val="Balloon Text"/>
    <w:basedOn w:val="Standaard"/>
    <w:link w:val="BallontekstChar"/>
    <w:uiPriority w:val="99"/>
    <w:semiHidden/>
    <w:unhideWhenUsed/>
    <w:rsid w:val="00BC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A4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E346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A22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22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22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22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2214"/>
    <w:rPr>
      <w:b/>
      <w:bCs/>
      <w:sz w:val="20"/>
      <w:szCs w:val="2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0795B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B2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76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32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link w:val="Kop4Char"/>
    <w:uiPriority w:val="9"/>
    <w:qFormat/>
    <w:rsid w:val="004326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Kop6">
    <w:name w:val="heading 6"/>
    <w:basedOn w:val="Standaard"/>
    <w:link w:val="Kop6Char"/>
    <w:uiPriority w:val="9"/>
    <w:qFormat/>
    <w:rsid w:val="004326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3261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43261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432611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3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3261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32611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611"/>
  </w:style>
  <w:style w:type="paragraph" w:styleId="Voettekst">
    <w:name w:val="footer"/>
    <w:basedOn w:val="Standaard"/>
    <w:link w:val="VoettekstChar"/>
    <w:uiPriority w:val="99"/>
    <w:unhideWhenUsed/>
    <w:rsid w:val="0043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611"/>
  </w:style>
  <w:style w:type="paragraph" w:styleId="Ballontekst">
    <w:name w:val="Balloon Text"/>
    <w:basedOn w:val="Standaard"/>
    <w:link w:val="BallontekstChar"/>
    <w:uiPriority w:val="99"/>
    <w:semiHidden/>
    <w:unhideWhenUsed/>
    <w:rsid w:val="00BC1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1A4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E346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A22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22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22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22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2214"/>
    <w:rPr>
      <w:b/>
      <w:bCs/>
      <w:sz w:val="20"/>
      <w:szCs w:val="2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0795B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B2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76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spraak@fysiotherapiekompas.n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ysio-attent.nl/fysiotherapie/tarieven-fysiotherap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671E-3385-4254-B09B-FC6147BF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Kompas</dc:creator>
  <cp:lastModifiedBy>Janette</cp:lastModifiedBy>
  <cp:revision>2</cp:revision>
  <cp:lastPrinted>2020-03-11T11:41:00Z</cp:lastPrinted>
  <dcterms:created xsi:type="dcterms:W3CDTF">2023-01-06T12:43:00Z</dcterms:created>
  <dcterms:modified xsi:type="dcterms:W3CDTF">2023-01-06T12:43:00Z</dcterms:modified>
</cp:coreProperties>
</file>